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4" w:rsidRDefault="00EB7764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551"/>
      </w:tblGrid>
      <w:tr w:rsidR="00EB7764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</w:tcPr>
          <w:p w:rsidR="00160C26" w:rsidRDefault="0089790C" w:rsidP="00160C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Anwärter/-in</w:t>
            </w:r>
            <w:r w:rsidR="00160C2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Kurs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B776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gridSpan w:val="2"/>
          </w:tcPr>
          <w:p w:rsidR="007B0AB4" w:rsidRDefault="00160C26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Seminarlehrkraft: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EB7764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781" w:type="dxa"/>
            <w:gridSpan w:val="3"/>
          </w:tcPr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Thema der Dokumentation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B7764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Klassenbezeichnung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B7764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:rsidR="00EB7764" w:rsidRDefault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Lehrplaneinheit/</w:t>
            </w:r>
            <w:r w:rsidR="00EB7764">
              <w:rPr>
                <w:rFonts w:ascii="Arial" w:hAnsi="Arial" w:cs="Arial"/>
                <w:sz w:val="16"/>
              </w:rPr>
              <w:t>Lernfeld</w:t>
            </w:r>
            <w:r w:rsidR="00160C26">
              <w:rPr>
                <w:rFonts w:ascii="Arial" w:hAnsi="Arial" w:cs="Arial"/>
                <w:sz w:val="16"/>
              </w:rPr>
              <w:t>:</w:t>
            </w:r>
          </w:p>
          <w:p w:rsidR="00EB7764" w:rsidRDefault="00EB776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EB7764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:rsidR="0089790C" w:rsidRDefault="00EB7764" w:rsidP="008979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Datum, Unt</w:t>
            </w:r>
            <w:r w:rsidR="0089790C">
              <w:rPr>
                <w:rFonts w:ascii="Arial" w:hAnsi="Arial" w:cs="Arial"/>
                <w:sz w:val="16"/>
              </w:rPr>
              <w:t xml:space="preserve">erschrift des Anwärters/ </w:t>
            </w:r>
            <w:r w:rsidR="009D7C40">
              <w:rPr>
                <w:rFonts w:ascii="Arial" w:hAnsi="Arial" w:cs="Arial"/>
                <w:sz w:val="16"/>
              </w:rPr>
              <w:t xml:space="preserve">der </w:t>
            </w:r>
            <w:r w:rsidR="0089790C">
              <w:rPr>
                <w:rFonts w:ascii="Arial" w:hAnsi="Arial" w:cs="Arial"/>
                <w:sz w:val="16"/>
                <w:szCs w:val="16"/>
              </w:rPr>
              <w:t>Anwärterin</w:t>
            </w: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:rsidR="00EB7764" w:rsidRDefault="00EB7764" w:rsidP="0017136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</w:t>
            </w:r>
            <w:r w:rsidR="009D7C40">
              <w:rPr>
                <w:rFonts w:ascii="Arial" w:hAnsi="Arial" w:cs="Arial"/>
                <w:sz w:val="16"/>
              </w:rPr>
              <w:t xml:space="preserve">der </w:t>
            </w:r>
            <w:r w:rsidR="00192930">
              <w:rPr>
                <w:rFonts w:ascii="Arial" w:hAnsi="Arial" w:cs="Arial"/>
                <w:sz w:val="16"/>
              </w:rPr>
              <w:t xml:space="preserve">Seminarlehrkraft </w:t>
            </w: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  <w:p w:rsidR="00EB7764" w:rsidRDefault="00EB7764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EB7764" w:rsidTr="0097691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81" w:type="dxa"/>
            <w:gridSpan w:val="3"/>
          </w:tcPr>
          <w:p w:rsidR="00EB7764" w:rsidRDefault="009D7C40" w:rsidP="009D7C4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Datum, Unterschrift der </w:t>
            </w:r>
            <w:r w:rsidR="00EB7764">
              <w:rPr>
                <w:rFonts w:ascii="Arial" w:hAnsi="Arial" w:cs="Arial"/>
                <w:sz w:val="16"/>
              </w:rPr>
              <w:t>Seminarleitung</w:t>
            </w:r>
          </w:p>
        </w:tc>
      </w:tr>
      <w:tr w:rsidR="00EB7764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</w:tcPr>
          <w:p w:rsidR="00EB7764" w:rsidRDefault="00EB7764" w:rsidP="0017136A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Mentor/in und </w:t>
            </w:r>
            <w:r w:rsidR="00192930">
              <w:rPr>
                <w:rFonts w:ascii="Arial" w:hAnsi="Arial" w:cs="Arial"/>
                <w:sz w:val="22"/>
              </w:rPr>
              <w:t xml:space="preserve">Seminarlehrkräfte </w:t>
            </w:r>
            <w:r>
              <w:rPr>
                <w:rFonts w:ascii="Arial" w:hAnsi="Arial" w:cs="Arial"/>
                <w:sz w:val="22"/>
              </w:rPr>
              <w:t>werden auf die Ausführungen im §19 (3) hingewi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sen.</w:t>
            </w:r>
          </w:p>
          <w:p w:rsidR="00EB7764" w:rsidRDefault="00EB7764">
            <w:pPr>
              <w:rPr>
                <w:rFonts w:ascii="Arial" w:hAnsi="Arial" w:cs="Arial"/>
                <w:sz w:val="22"/>
              </w:rPr>
            </w:pPr>
          </w:p>
        </w:tc>
      </w:tr>
    </w:tbl>
    <w:p w:rsidR="00EB7764" w:rsidRDefault="00EB7764">
      <w:pPr>
        <w:rPr>
          <w:rFonts w:ascii="Arial" w:hAnsi="Arial" w:cs="Arial"/>
          <w:sz w:val="12"/>
        </w:rPr>
      </w:pPr>
    </w:p>
    <w:p w:rsidR="0017136A" w:rsidRDefault="0017136A">
      <w:pPr>
        <w:rPr>
          <w:rFonts w:ascii="Arial" w:hAnsi="Arial" w:cs="Arial"/>
          <w:sz w:val="12"/>
        </w:rPr>
      </w:pPr>
    </w:p>
    <w:sectPr w:rsidR="0017136A" w:rsidSect="00665CED">
      <w:headerReference w:type="default" r:id="rId8"/>
      <w:pgSz w:w="11907" w:h="16840" w:code="9"/>
      <w:pgMar w:top="680" w:right="1134" w:bottom="692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EA" w:rsidRDefault="00AA20EA">
      <w:r>
        <w:separator/>
      </w:r>
    </w:p>
  </w:endnote>
  <w:endnote w:type="continuationSeparator" w:id="0">
    <w:p w:rsidR="00AA20EA" w:rsidRDefault="00AA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EA" w:rsidRDefault="00AA20EA">
      <w:r>
        <w:separator/>
      </w:r>
    </w:p>
  </w:footnote>
  <w:footnote w:type="continuationSeparator" w:id="0">
    <w:p w:rsidR="00AA20EA" w:rsidRDefault="00AA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94"/>
      <w:gridCol w:w="5287"/>
    </w:tblGrid>
    <w:tr w:rsidR="00C8633B" w:rsidRPr="009D7C40" w:rsidTr="0025610B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4494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C8633B" w:rsidRPr="009D7C40" w:rsidRDefault="00C8633B" w:rsidP="0025610B">
          <w:pPr>
            <w:spacing w:after="60"/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  <w:t>LANDESLEHRERPRÜFUNGSAMT</w:t>
          </w:r>
        </w:p>
        <w:p w:rsidR="00C8633B" w:rsidRPr="009D7C40" w:rsidRDefault="00C8633B" w:rsidP="009D7C4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t>Außenstelle beim Regierungspräsidium</w:t>
          </w:r>
          <w:r w:rsidR="009D7C40">
            <w:rPr>
              <w:rFonts w:ascii="Arial" w:hAnsi="Arial" w:cs="Arial"/>
              <w:sz w:val="18"/>
              <w:szCs w:val="18"/>
            </w:rPr>
            <w:t xml:space="preserve"> </w:t>
          </w:r>
          <w:r w:rsidRPr="009D7C40">
            <w:rPr>
              <w:rFonts w:ascii="Arial" w:hAnsi="Arial" w:cs="Arial"/>
              <w:sz w:val="18"/>
              <w:szCs w:val="18"/>
            </w:rPr>
            <w:t>Fre</w:t>
          </w:r>
          <w:r w:rsidRPr="009D7C40">
            <w:rPr>
              <w:rFonts w:ascii="Arial" w:hAnsi="Arial" w:cs="Arial"/>
              <w:sz w:val="18"/>
              <w:szCs w:val="18"/>
            </w:rPr>
            <w:t>i</w:t>
          </w:r>
          <w:r w:rsidRPr="009D7C40">
            <w:rPr>
              <w:rFonts w:ascii="Arial" w:hAnsi="Arial" w:cs="Arial"/>
              <w:sz w:val="18"/>
              <w:szCs w:val="18"/>
            </w:rPr>
            <w:t>burg</w:t>
          </w:r>
        </w:p>
      </w:tc>
      <w:tc>
        <w:tcPr>
          <w:tcW w:w="5287" w:type="dxa"/>
          <w:tcBorders>
            <w:top w:val="single" w:sz="4" w:space="0" w:color="auto"/>
            <w:left w:val="nil"/>
            <w:bottom w:val="single" w:sz="4" w:space="0" w:color="auto"/>
            <w:right w:val="single" w:sz="6" w:space="0" w:color="auto"/>
          </w:tcBorders>
        </w:tcPr>
        <w:p w:rsidR="0025610B" w:rsidRDefault="00C8633B" w:rsidP="0025610B">
          <w:pPr>
            <w:spacing w:after="60"/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  <w:szCs w:val="18"/>
            </w:rPr>
            <w:br/>
          </w:r>
          <w:r w:rsidR="0025610B" w:rsidRPr="0025610B">
            <w:rPr>
              <w:rFonts w:ascii="Arial" w:hAnsi="Arial" w:cs="Arial"/>
              <w:sz w:val="18"/>
            </w:rPr>
            <w:t xml:space="preserve">Seminar für Ausbildung und Fortbildung der Lehrkräfte </w:t>
          </w:r>
        </w:p>
        <w:p w:rsidR="00C8633B" w:rsidRPr="0025610B" w:rsidRDefault="0025610B" w:rsidP="0025610B">
          <w:pPr>
            <w:spacing w:after="60"/>
            <w:jc w:val="center"/>
            <w:rPr>
              <w:rFonts w:ascii="Arial" w:hAnsi="Arial" w:cs="Arial"/>
              <w:caps/>
              <w:sz w:val="18"/>
              <w:szCs w:val="18"/>
            </w:rPr>
          </w:pPr>
          <w:r w:rsidRPr="0025610B">
            <w:rPr>
              <w:rFonts w:ascii="Arial" w:hAnsi="Arial" w:cs="Arial"/>
              <w:sz w:val="18"/>
            </w:rPr>
            <w:t>Freiburg (Berufliche Schulen)</w:t>
          </w:r>
        </w:p>
      </w:tc>
    </w:tr>
    <w:tr w:rsidR="00C8633B">
      <w:tblPrEx>
        <w:tblCellMar>
          <w:top w:w="0" w:type="dxa"/>
          <w:bottom w:w="0" w:type="dxa"/>
        </w:tblCellMar>
      </w:tblPrEx>
      <w:trPr>
        <w:trHeight w:val="2268"/>
      </w:trPr>
      <w:tc>
        <w:tcPr>
          <w:tcW w:w="97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633B" w:rsidRDefault="00C8633B">
          <w:pPr>
            <w:rPr>
              <w:rFonts w:ascii="Arial" w:hAnsi="Arial" w:cs="Arial"/>
              <w:sz w:val="22"/>
            </w:rPr>
          </w:pPr>
        </w:p>
        <w:p w:rsidR="00C8633B" w:rsidRPr="009D7C40" w:rsidRDefault="00C8633B" w:rsidP="009D7C40">
          <w:pPr>
            <w:ind w:left="421"/>
            <w:jc w:val="center"/>
            <w:rPr>
              <w:rFonts w:ascii="Arial" w:hAnsi="Arial" w:cs="Arial"/>
              <w:bCs/>
              <w:sz w:val="22"/>
            </w:rPr>
          </w:pPr>
          <w:r w:rsidRPr="009D7C40">
            <w:rPr>
              <w:rFonts w:ascii="Arial" w:hAnsi="Arial" w:cs="Arial"/>
              <w:bCs/>
              <w:sz w:val="22"/>
            </w:rPr>
            <w:t xml:space="preserve">Vorbereitungsdienst </w:t>
          </w:r>
          <w:r w:rsidR="001715CF">
            <w:rPr>
              <w:rFonts w:ascii="Arial" w:hAnsi="Arial" w:cs="Arial"/>
              <w:bCs/>
              <w:sz w:val="22"/>
            </w:rPr>
            <w:t xml:space="preserve">der </w:t>
          </w:r>
          <w:r w:rsidR="0089790C">
            <w:rPr>
              <w:rFonts w:ascii="Arial" w:hAnsi="Arial" w:cs="Arial"/>
              <w:bCs/>
              <w:sz w:val="22"/>
            </w:rPr>
            <w:t>Technische</w:t>
          </w:r>
          <w:r w:rsidR="001715CF">
            <w:rPr>
              <w:rFonts w:ascii="Arial" w:hAnsi="Arial" w:cs="Arial"/>
              <w:bCs/>
              <w:sz w:val="22"/>
            </w:rPr>
            <w:t>n Lehrkräfte</w:t>
          </w:r>
          <w:r w:rsidR="0089790C">
            <w:rPr>
              <w:rFonts w:ascii="Arial" w:hAnsi="Arial" w:cs="Arial"/>
              <w:bCs/>
              <w:sz w:val="22"/>
            </w:rPr>
            <w:t xml:space="preserve"> (Hauswirtschaft) an beruflichen Schulen </w:t>
          </w:r>
        </w:p>
        <w:p w:rsidR="00C8633B" w:rsidRDefault="00C8633B">
          <w:pPr>
            <w:rPr>
              <w:rFonts w:ascii="Arial" w:hAnsi="Arial" w:cs="Arial"/>
              <w:b/>
              <w:bCs/>
              <w:sz w:val="16"/>
            </w:rPr>
          </w:pPr>
        </w:p>
        <w:p w:rsidR="00C8633B" w:rsidRPr="007B0AB4" w:rsidRDefault="009D7C40" w:rsidP="009D7C40">
          <w:pPr>
            <w:spacing w:after="60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Dokumentation</w:t>
          </w:r>
          <w:r w:rsidR="00192930" w:rsidRPr="007B0AB4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506804" w:rsidRPr="007B0AB4">
            <w:rPr>
              <w:rFonts w:ascii="Arial" w:hAnsi="Arial" w:cs="Arial"/>
              <w:b/>
              <w:sz w:val="26"/>
              <w:szCs w:val="26"/>
            </w:rPr>
            <w:t>eines berufspädagogisch-didaktischen Handlungsfeldes</w:t>
          </w:r>
        </w:p>
        <w:p w:rsidR="00C8633B" w:rsidRPr="009D7C40" w:rsidRDefault="00C8633B">
          <w:pPr>
            <w:jc w:val="center"/>
            <w:rPr>
              <w:rFonts w:ascii="Arial" w:hAnsi="Arial" w:cs="Arial"/>
              <w:sz w:val="18"/>
            </w:rPr>
          </w:pPr>
          <w:r w:rsidRPr="009D7C40">
            <w:rPr>
              <w:rFonts w:ascii="Arial" w:hAnsi="Arial" w:cs="Arial"/>
              <w:sz w:val="18"/>
            </w:rPr>
            <w:t xml:space="preserve"> § 19 </w:t>
          </w:r>
          <w:proofErr w:type="spellStart"/>
          <w:r w:rsidR="0089790C">
            <w:rPr>
              <w:rFonts w:ascii="Arial" w:hAnsi="Arial" w:cs="Arial"/>
              <w:sz w:val="18"/>
            </w:rPr>
            <w:t>APrOTL</w:t>
          </w:r>
          <w:proofErr w:type="spellEnd"/>
          <w:r w:rsidR="0089790C">
            <w:rPr>
              <w:rFonts w:ascii="Arial" w:hAnsi="Arial" w:cs="Arial"/>
              <w:sz w:val="18"/>
            </w:rPr>
            <w:t xml:space="preserve"> vom 14.05.2018</w:t>
          </w:r>
        </w:p>
        <w:p w:rsidR="00C8633B" w:rsidRDefault="001715CF" w:rsidP="001715CF">
          <w:pPr>
            <w:tabs>
              <w:tab w:val="left" w:pos="1620"/>
              <w:tab w:val="center" w:pos="4820"/>
            </w:tabs>
            <w:spacing w:before="120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ab/>
          </w:r>
          <w:r>
            <w:rPr>
              <w:rFonts w:ascii="Arial" w:hAnsi="Arial" w:cs="Arial"/>
              <w:b/>
              <w:sz w:val="28"/>
            </w:rPr>
            <w:tab/>
          </w:r>
          <w:r w:rsidR="00C8633B">
            <w:rPr>
              <w:rFonts w:ascii="Arial" w:hAnsi="Arial" w:cs="Arial"/>
              <w:b/>
              <w:sz w:val="28"/>
            </w:rPr>
            <w:t>Anmeldung des Themas</w:t>
          </w:r>
        </w:p>
        <w:p w:rsidR="00C8633B" w:rsidRDefault="00C8633B">
          <w:pPr>
            <w:jc w:val="center"/>
            <w:rPr>
              <w:rFonts w:ascii="Arial" w:hAnsi="Arial" w:cs="Arial"/>
              <w:sz w:val="16"/>
            </w:rPr>
          </w:pPr>
        </w:p>
      </w:tc>
    </w:tr>
  </w:tbl>
  <w:p w:rsidR="00C8633B" w:rsidRDefault="00C863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253"/>
    <w:multiLevelType w:val="hybridMultilevel"/>
    <w:tmpl w:val="467456E8"/>
    <w:lvl w:ilvl="0" w:tplc="A3045284">
      <w:start w:val="1"/>
      <w:numFmt w:val="bullet"/>
      <w:lvlText w:val=""/>
      <w:lvlJc w:val="left"/>
      <w:pPr>
        <w:tabs>
          <w:tab w:val="num" w:pos="1708"/>
        </w:tabs>
        <w:ind w:left="1708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cP2KLqzV0W7JYj5uMVN5BRyIgw=" w:salt="Dezp2kB36lyhgFmfXMx7AQ==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3"/>
    <w:rsid w:val="00010385"/>
    <w:rsid w:val="000E4BEE"/>
    <w:rsid w:val="00145E32"/>
    <w:rsid w:val="00160C26"/>
    <w:rsid w:val="0017136A"/>
    <w:rsid w:val="001715CF"/>
    <w:rsid w:val="00192930"/>
    <w:rsid w:val="0025610B"/>
    <w:rsid w:val="002734AA"/>
    <w:rsid w:val="002C66D7"/>
    <w:rsid w:val="00323E25"/>
    <w:rsid w:val="003270C4"/>
    <w:rsid w:val="00366FFC"/>
    <w:rsid w:val="003F69E9"/>
    <w:rsid w:val="004C2D56"/>
    <w:rsid w:val="00506804"/>
    <w:rsid w:val="00513A50"/>
    <w:rsid w:val="00665CED"/>
    <w:rsid w:val="007B0AB4"/>
    <w:rsid w:val="00840ECA"/>
    <w:rsid w:val="00854166"/>
    <w:rsid w:val="0089790C"/>
    <w:rsid w:val="00976919"/>
    <w:rsid w:val="009B4932"/>
    <w:rsid w:val="009D7C40"/>
    <w:rsid w:val="00A2196C"/>
    <w:rsid w:val="00AA20EA"/>
    <w:rsid w:val="00AB6AB7"/>
    <w:rsid w:val="00C57AD1"/>
    <w:rsid w:val="00C8633B"/>
    <w:rsid w:val="00C86D93"/>
    <w:rsid w:val="00CD79F4"/>
    <w:rsid w:val="00CE181D"/>
    <w:rsid w:val="00CF19C5"/>
    <w:rsid w:val="00DA1421"/>
    <w:rsid w:val="00E22BBD"/>
    <w:rsid w:val="00EB776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Berufliche Schulen Freiburg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creator>Staatl. Seminar für Schulpädagogik</dc:creator>
  <cp:lastModifiedBy>Vogelbacher, Bernhard (Seminar BS Freiburg)</cp:lastModifiedBy>
  <cp:revision>2</cp:revision>
  <cp:lastPrinted>2019-05-23T13:53:00Z</cp:lastPrinted>
  <dcterms:created xsi:type="dcterms:W3CDTF">2019-10-07T09:23:00Z</dcterms:created>
  <dcterms:modified xsi:type="dcterms:W3CDTF">2019-10-07T09:23:00Z</dcterms:modified>
</cp:coreProperties>
</file>