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9E" w:rsidRDefault="0031189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114"/>
        <w:gridCol w:w="3260"/>
        <w:gridCol w:w="3418"/>
      </w:tblGrid>
      <w:tr w:rsidR="00DF0222" w:rsidRPr="00B67031" w:rsidTr="00DF0222">
        <w:trPr>
          <w:trHeight w:val="736"/>
        </w:trPr>
        <w:tc>
          <w:tcPr>
            <w:tcW w:w="6374" w:type="dxa"/>
            <w:gridSpan w:val="2"/>
            <w:shd w:val="clear" w:color="auto" w:fill="auto"/>
          </w:tcPr>
          <w:p w:rsidR="00DF0222" w:rsidRPr="005C7548" w:rsidRDefault="00DF0222" w:rsidP="00E6679B">
            <w:pPr>
              <w:spacing w:after="60"/>
              <w:rPr>
                <w:sz w:val="16"/>
                <w:szCs w:val="22"/>
              </w:rPr>
            </w:pPr>
            <w:r w:rsidRPr="005C7548">
              <w:rPr>
                <w:sz w:val="16"/>
                <w:szCs w:val="22"/>
              </w:rPr>
              <w:t>Name, Vorname</w:t>
            </w:r>
          </w:p>
          <w:bookmarkStart w:id="0" w:name="Text1"/>
          <w:p w:rsidR="00DF0222" w:rsidRPr="00DE61DC" w:rsidRDefault="00DF0222" w:rsidP="004345B2">
            <w:pPr>
              <w:rPr>
                <w:sz w:val="22"/>
                <w:szCs w:val="22"/>
              </w:rPr>
            </w:pPr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bookmarkStart w:id="1" w:name="_GoBack"/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bookmarkEnd w:id="1"/>
            <w:r w:rsidRPr="00DE61DC">
              <w:rPr>
                <w:sz w:val="22"/>
                <w:szCs w:val="22"/>
              </w:rPr>
              <w:fldChar w:fldCharType="end"/>
            </w:r>
            <w:bookmarkEnd w:id="0"/>
          </w:p>
          <w:p w:rsidR="00DF0222" w:rsidRPr="00DE61DC" w:rsidRDefault="00DF0222" w:rsidP="004345B2">
            <w:pPr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:rsidR="00DF0222" w:rsidRPr="005C7548" w:rsidRDefault="00DF0222" w:rsidP="00E6679B">
            <w:pPr>
              <w:spacing w:after="60"/>
              <w:rPr>
                <w:sz w:val="20"/>
                <w:szCs w:val="22"/>
              </w:rPr>
            </w:pPr>
            <w:r w:rsidRPr="005C7548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548">
              <w:rPr>
                <w:sz w:val="20"/>
                <w:szCs w:val="22"/>
              </w:rPr>
              <w:instrText xml:space="preserve"> FORMCHECKBOX </w:instrText>
            </w:r>
            <w:r w:rsidRPr="005C7548">
              <w:rPr>
                <w:sz w:val="20"/>
                <w:szCs w:val="22"/>
              </w:rPr>
            </w:r>
            <w:r w:rsidRPr="005C7548">
              <w:rPr>
                <w:sz w:val="20"/>
                <w:szCs w:val="22"/>
              </w:rPr>
              <w:fldChar w:fldCharType="end"/>
            </w:r>
            <w:r w:rsidR="00EA62BA">
              <w:rPr>
                <w:sz w:val="20"/>
                <w:szCs w:val="22"/>
              </w:rPr>
              <w:t xml:space="preserve">  VD</w:t>
            </w:r>
            <w:r w:rsidR="005C7548" w:rsidRPr="005C754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548" w:rsidRPr="005C7548">
              <w:rPr>
                <w:sz w:val="20"/>
                <w:szCs w:val="22"/>
              </w:rPr>
              <w:instrText xml:space="preserve"> FORMTEXT </w:instrText>
            </w:r>
            <w:r w:rsidR="005C7548" w:rsidRPr="005C7548">
              <w:rPr>
                <w:sz w:val="20"/>
                <w:szCs w:val="22"/>
              </w:rPr>
            </w:r>
            <w:r w:rsidR="005C7548" w:rsidRPr="005C7548">
              <w:rPr>
                <w:sz w:val="20"/>
                <w:szCs w:val="22"/>
              </w:rPr>
              <w:fldChar w:fldCharType="separate"/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sz w:val="20"/>
                <w:szCs w:val="22"/>
              </w:rPr>
              <w:fldChar w:fldCharType="end"/>
            </w:r>
          </w:p>
          <w:p w:rsidR="00DF0222" w:rsidRPr="00B67031" w:rsidRDefault="00DF0222" w:rsidP="00E6679B">
            <w:pPr>
              <w:spacing w:after="60"/>
              <w:rPr>
                <w:sz w:val="16"/>
                <w:szCs w:val="16"/>
              </w:rPr>
            </w:pPr>
            <w:r w:rsidRPr="005C7548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48">
              <w:rPr>
                <w:sz w:val="20"/>
                <w:szCs w:val="22"/>
              </w:rPr>
              <w:instrText xml:space="preserve"> FORMCHECKBOX </w:instrText>
            </w:r>
            <w:r w:rsidRPr="005C7548">
              <w:rPr>
                <w:sz w:val="20"/>
                <w:szCs w:val="22"/>
              </w:rPr>
            </w:r>
            <w:r w:rsidRPr="005C7548">
              <w:rPr>
                <w:sz w:val="20"/>
                <w:szCs w:val="22"/>
              </w:rPr>
              <w:fldChar w:fldCharType="end"/>
            </w:r>
            <w:r w:rsidRPr="005C7548">
              <w:rPr>
                <w:sz w:val="20"/>
                <w:szCs w:val="22"/>
              </w:rPr>
              <w:t xml:space="preserve">  DU/DF</w:t>
            </w:r>
            <w:r w:rsidR="005C7548">
              <w:rPr>
                <w:sz w:val="20"/>
                <w:szCs w:val="22"/>
              </w:rPr>
              <w:t>/</w:t>
            </w:r>
            <w:r w:rsidR="005C7548" w:rsidRPr="005C754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548" w:rsidRPr="005C7548">
              <w:rPr>
                <w:sz w:val="20"/>
                <w:szCs w:val="22"/>
              </w:rPr>
              <w:instrText xml:space="preserve"> FORMTEXT </w:instrText>
            </w:r>
            <w:r w:rsidR="005C7548" w:rsidRPr="005C7548">
              <w:rPr>
                <w:sz w:val="20"/>
                <w:szCs w:val="22"/>
              </w:rPr>
            </w:r>
            <w:r w:rsidR="005C7548" w:rsidRPr="005C7548">
              <w:rPr>
                <w:sz w:val="20"/>
                <w:szCs w:val="22"/>
              </w:rPr>
              <w:fldChar w:fldCharType="separate"/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noProof/>
                <w:sz w:val="20"/>
                <w:szCs w:val="22"/>
              </w:rPr>
              <w:t> </w:t>
            </w:r>
            <w:r w:rsidR="005C7548" w:rsidRPr="005C7548">
              <w:rPr>
                <w:sz w:val="20"/>
                <w:szCs w:val="22"/>
              </w:rPr>
              <w:fldChar w:fldCharType="end"/>
            </w:r>
          </w:p>
        </w:tc>
      </w:tr>
      <w:tr w:rsidR="00DE61DC" w:rsidRPr="00B67031" w:rsidTr="005C7548">
        <w:trPr>
          <w:trHeight w:val="704"/>
        </w:trPr>
        <w:tc>
          <w:tcPr>
            <w:tcW w:w="3114" w:type="dxa"/>
            <w:shd w:val="clear" w:color="auto" w:fill="auto"/>
          </w:tcPr>
          <w:p w:rsidR="00DE61DC" w:rsidRPr="005C7548" w:rsidRDefault="00DE61DC" w:rsidP="00DE61DC">
            <w:pPr>
              <w:spacing w:after="60"/>
              <w:rPr>
                <w:sz w:val="16"/>
                <w:szCs w:val="22"/>
              </w:rPr>
            </w:pPr>
            <w:r w:rsidRPr="005C7548">
              <w:rPr>
                <w:sz w:val="16"/>
                <w:szCs w:val="22"/>
              </w:rPr>
              <w:t>Ausbildungsschule</w:t>
            </w:r>
          </w:p>
          <w:p w:rsidR="00DE61DC" w:rsidRPr="00DE61DC" w:rsidRDefault="00DE61DC" w:rsidP="00DE61DC">
            <w:pPr>
              <w:spacing w:after="60"/>
              <w:rPr>
                <w:sz w:val="22"/>
                <w:szCs w:val="22"/>
              </w:rPr>
            </w:pPr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DE61DC" w:rsidRPr="005C7548" w:rsidRDefault="00DE61DC" w:rsidP="00DE61DC">
            <w:pPr>
              <w:spacing w:after="60"/>
              <w:rPr>
                <w:sz w:val="18"/>
                <w:szCs w:val="22"/>
              </w:rPr>
            </w:pPr>
            <w:r w:rsidRPr="005C7548">
              <w:rPr>
                <w:sz w:val="18"/>
                <w:szCs w:val="22"/>
              </w:rPr>
              <w:t>Ausbildungsfach</w:t>
            </w:r>
          </w:p>
          <w:p w:rsidR="00DE61DC" w:rsidRPr="00DE61DC" w:rsidRDefault="00DE61DC" w:rsidP="00DE61DC">
            <w:pPr>
              <w:rPr>
                <w:sz w:val="22"/>
                <w:szCs w:val="22"/>
              </w:rPr>
            </w:pPr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sz w:val="22"/>
                <w:szCs w:val="22"/>
              </w:rPr>
              <w:fldChar w:fldCharType="end"/>
            </w:r>
          </w:p>
        </w:tc>
        <w:tc>
          <w:tcPr>
            <w:tcW w:w="3418" w:type="dxa"/>
          </w:tcPr>
          <w:p w:rsidR="00DE61DC" w:rsidRPr="005C7548" w:rsidRDefault="00DE61DC" w:rsidP="00DE61DC">
            <w:pPr>
              <w:spacing w:after="60"/>
              <w:rPr>
                <w:sz w:val="20"/>
                <w:szCs w:val="22"/>
              </w:rPr>
            </w:pPr>
            <w:r w:rsidRPr="005C7548">
              <w:rPr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48">
              <w:rPr>
                <w:sz w:val="20"/>
                <w:szCs w:val="22"/>
              </w:rPr>
              <w:instrText xml:space="preserve"> FORMCHECKBOX </w:instrText>
            </w:r>
            <w:r w:rsidRPr="005C7548">
              <w:rPr>
                <w:sz w:val="20"/>
                <w:szCs w:val="22"/>
              </w:rPr>
            </w:r>
            <w:r w:rsidRPr="005C7548">
              <w:rPr>
                <w:sz w:val="20"/>
                <w:szCs w:val="22"/>
              </w:rPr>
              <w:fldChar w:fldCharType="end"/>
            </w:r>
            <w:r w:rsidRPr="005C7548">
              <w:rPr>
                <w:sz w:val="20"/>
                <w:szCs w:val="22"/>
              </w:rPr>
              <w:t xml:space="preserve"> Dokumentationsfach</w:t>
            </w:r>
          </w:p>
          <w:p w:rsidR="00DE61DC" w:rsidRPr="00DE61DC" w:rsidRDefault="00DE61DC" w:rsidP="00DE61DC">
            <w:pPr>
              <w:spacing w:after="60"/>
              <w:rPr>
                <w:sz w:val="22"/>
                <w:szCs w:val="22"/>
              </w:rPr>
            </w:pPr>
            <w:r w:rsidRPr="005C7548">
              <w:rPr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48">
              <w:rPr>
                <w:sz w:val="20"/>
                <w:szCs w:val="22"/>
              </w:rPr>
              <w:instrText xml:space="preserve"> FORMCHECKBOX </w:instrText>
            </w:r>
            <w:r w:rsidRPr="005C7548">
              <w:rPr>
                <w:sz w:val="20"/>
                <w:szCs w:val="22"/>
              </w:rPr>
            </w:r>
            <w:r w:rsidRPr="005C7548">
              <w:rPr>
                <w:sz w:val="20"/>
                <w:szCs w:val="22"/>
              </w:rPr>
              <w:fldChar w:fldCharType="end"/>
            </w:r>
            <w:r w:rsidRPr="005C7548">
              <w:rPr>
                <w:sz w:val="20"/>
                <w:szCs w:val="22"/>
              </w:rPr>
              <w:t xml:space="preserve"> Nicht-Dokumentationsfach</w:t>
            </w:r>
          </w:p>
        </w:tc>
      </w:tr>
    </w:tbl>
    <w:p w:rsidR="00020C4C" w:rsidRDefault="00020C4C" w:rsidP="004345B2"/>
    <w:p w:rsidR="00F607B7" w:rsidRDefault="00F607B7" w:rsidP="004345B2"/>
    <w:p w:rsidR="00F326A7" w:rsidRPr="00913B54" w:rsidRDefault="00F326A7" w:rsidP="00913B54">
      <w:pPr>
        <w:spacing w:after="60"/>
        <w:rPr>
          <w:sz w:val="16"/>
        </w:rPr>
      </w:pPr>
      <w:r w:rsidRPr="00913B54">
        <w:rPr>
          <w:sz w:val="16"/>
        </w:rPr>
        <w:t xml:space="preserve">Bitte per </w:t>
      </w:r>
      <w:r w:rsidR="000040B9" w:rsidRPr="00913B54">
        <w:rPr>
          <w:sz w:val="16"/>
        </w:rPr>
        <w:t>E-M</w:t>
      </w:r>
      <w:r w:rsidRPr="00913B54">
        <w:rPr>
          <w:sz w:val="16"/>
        </w:rPr>
        <w:t xml:space="preserve">ail oder auf dem Postweg </w:t>
      </w:r>
      <w:r w:rsidRPr="00913B54">
        <w:rPr>
          <w:sz w:val="16"/>
          <w:u w:val="single"/>
        </w:rPr>
        <w:t>direkt</w:t>
      </w:r>
      <w:r w:rsidRPr="00913B54">
        <w:rPr>
          <w:sz w:val="16"/>
        </w:rPr>
        <w:t xml:space="preserve"> an </w:t>
      </w:r>
      <w:r w:rsidR="009B2F8E" w:rsidRPr="00913B54">
        <w:rPr>
          <w:sz w:val="16"/>
        </w:rPr>
        <w:t>die Seminarlehrkraft</w:t>
      </w:r>
      <w:r w:rsidR="000040B9" w:rsidRPr="00913B54">
        <w:rPr>
          <w:sz w:val="16"/>
        </w:rPr>
        <w:t xml:space="preserve"> senden</w:t>
      </w:r>
      <w:r w:rsidR="00913B54">
        <w:rPr>
          <w:sz w:val="16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23"/>
        <w:gridCol w:w="606"/>
      </w:tblGrid>
      <w:tr w:rsidR="00913B54" w:rsidTr="00913B54">
        <w:trPr>
          <w:trHeight w:val="2037"/>
        </w:trPr>
        <w:tc>
          <w:tcPr>
            <w:tcW w:w="4923" w:type="dxa"/>
            <w:shd w:val="clear" w:color="auto" w:fill="auto"/>
          </w:tcPr>
          <w:p w:rsidR="00913B54" w:rsidRDefault="00913B54" w:rsidP="00913B54">
            <w:r w:rsidRPr="00DE61D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1DC">
              <w:rPr>
                <w:sz w:val="22"/>
                <w:szCs w:val="22"/>
              </w:rPr>
              <w:instrText xml:space="preserve"> FORMTEXT </w:instrText>
            </w:r>
            <w:r w:rsidRPr="00DE61DC">
              <w:rPr>
                <w:sz w:val="22"/>
                <w:szCs w:val="22"/>
              </w:rPr>
            </w:r>
            <w:r w:rsidRPr="00DE61DC">
              <w:rPr>
                <w:sz w:val="22"/>
                <w:szCs w:val="22"/>
              </w:rPr>
              <w:fldChar w:fldCharType="separate"/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noProof/>
                <w:sz w:val="22"/>
                <w:szCs w:val="22"/>
              </w:rPr>
              <w:t> </w:t>
            </w:r>
            <w:r w:rsidRPr="00DE61DC">
              <w:rPr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</w:tcPr>
          <w:p w:rsidR="00913B54" w:rsidRPr="00DE61DC" w:rsidRDefault="00913B54" w:rsidP="00913B54">
            <w:pPr>
              <w:rPr>
                <w:sz w:val="22"/>
                <w:szCs w:val="22"/>
              </w:rPr>
            </w:pPr>
          </w:p>
        </w:tc>
      </w:tr>
    </w:tbl>
    <w:p w:rsidR="00F326A7" w:rsidRDefault="00F326A7" w:rsidP="004345B2"/>
    <w:p w:rsidR="0031189E" w:rsidRDefault="0031189E" w:rsidP="004345B2"/>
    <w:p w:rsidR="00F326A7" w:rsidRDefault="00F326A7" w:rsidP="004345B2">
      <w:pPr>
        <w:rPr>
          <w:rFonts w:ascii="Times New Roman" w:hAnsi="Times New Roman"/>
          <w:b/>
          <w:sz w:val="28"/>
          <w:szCs w:val="28"/>
        </w:rPr>
      </w:pPr>
    </w:p>
    <w:p w:rsidR="00E6679B" w:rsidRPr="00B67031" w:rsidRDefault="00E6679B" w:rsidP="00434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</w:t>
      </w:r>
      <w:r w:rsidR="00DE61DC">
        <w:rPr>
          <w:rFonts w:ascii="Times New Roman" w:hAnsi="Times New Roman"/>
          <w:b/>
          <w:sz w:val="28"/>
          <w:szCs w:val="28"/>
        </w:rPr>
        <w:t>chdidaktisches Kolloquium</w:t>
      </w:r>
    </w:p>
    <w:p w:rsidR="006C40F8" w:rsidRDefault="006C40F8" w:rsidP="004345B2"/>
    <w:p w:rsidR="006C40F8" w:rsidRPr="00B67031" w:rsidRDefault="006C40F8" w:rsidP="004345B2">
      <w:pPr>
        <w:rPr>
          <w:sz w:val="22"/>
          <w:szCs w:val="22"/>
        </w:rPr>
      </w:pPr>
      <w:r w:rsidRPr="00B67031">
        <w:rPr>
          <w:sz w:val="22"/>
          <w:szCs w:val="22"/>
        </w:rPr>
        <w:t xml:space="preserve">§ 22 Abs. 1 </w:t>
      </w:r>
      <w:r w:rsidR="009B2F8E">
        <w:rPr>
          <w:sz w:val="22"/>
          <w:szCs w:val="22"/>
        </w:rPr>
        <w:t>BSPO II</w:t>
      </w:r>
      <w:r w:rsidRPr="00B67031">
        <w:rPr>
          <w:sz w:val="22"/>
          <w:szCs w:val="22"/>
        </w:rPr>
        <w:t>:</w:t>
      </w:r>
    </w:p>
    <w:p w:rsidR="006C40F8" w:rsidRPr="009B2F8E" w:rsidRDefault="00FD3C74" w:rsidP="006C40F8">
      <w:pPr>
        <w:jc w:val="both"/>
        <w:rPr>
          <w:rFonts w:cs="Arial"/>
          <w:color w:val="000000"/>
          <w:sz w:val="22"/>
          <w:szCs w:val="22"/>
        </w:rPr>
      </w:pPr>
      <w:r w:rsidRPr="00B67031">
        <w:rPr>
          <w:rFonts w:cs="Arial"/>
          <w:color w:val="000000"/>
          <w:sz w:val="22"/>
          <w:szCs w:val="22"/>
        </w:rPr>
        <w:t>"</w:t>
      </w:r>
      <w:r w:rsidR="009B2F8E">
        <w:rPr>
          <w:rFonts w:cs="Arial"/>
          <w:color w:val="000000"/>
          <w:sz w:val="22"/>
          <w:szCs w:val="22"/>
        </w:rPr>
        <w:t>Die</w:t>
      </w:r>
      <w:r w:rsidR="00DE61DC" w:rsidRPr="00DE61DC">
        <w:rPr>
          <w:rFonts w:cs="Arial"/>
          <w:color w:val="000000"/>
          <w:sz w:val="22"/>
          <w:szCs w:val="22"/>
        </w:rPr>
        <w:t xml:space="preserve"> fachdidaktische</w:t>
      </w:r>
      <w:r w:rsidR="009B2F8E">
        <w:rPr>
          <w:rFonts w:cs="Arial"/>
          <w:color w:val="000000"/>
          <w:sz w:val="22"/>
          <w:szCs w:val="22"/>
        </w:rPr>
        <w:t>n Kolloquien dauern</w:t>
      </w:r>
      <w:r w:rsidR="00DE61DC" w:rsidRPr="00DE61DC">
        <w:rPr>
          <w:rFonts w:cs="Arial"/>
          <w:color w:val="000000"/>
          <w:sz w:val="22"/>
          <w:szCs w:val="22"/>
        </w:rPr>
        <w:t xml:space="preserve"> in jedem Ausbildungsfach etwa 30 Minuten und erstr</w:t>
      </w:r>
      <w:r w:rsidR="00DE61DC" w:rsidRPr="00DE61DC">
        <w:rPr>
          <w:rFonts w:cs="Arial"/>
          <w:color w:val="000000"/>
          <w:sz w:val="22"/>
          <w:szCs w:val="22"/>
        </w:rPr>
        <w:t>e</w:t>
      </w:r>
      <w:r w:rsidR="00DE61DC" w:rsidRPr="00DE61DC">
        <w:rPr>
          <w:rFonts w:cs="Arial"/>
          <w:color w:val="000000"/>
          <w:sz w:val="22"/>
          <w:szCs w:val="22"/>
        </w:rPr>
        <w:t>ck</w:t>
      </w:r>
      <w:r w:rsidR="009B2F8E">
        <w:rPr>
          <w:rFonts w:cs="Arial"/>
          <w:color w:val="000000"/>
          <w:sz w:val="22"/>
          <w:szCs w:val="22"/>
        </w:rPr>
        <w:t>en</w:t>
      </w:r>
      <w:r w:rsidR="00DE61DC" w:rsidRPr="00DE61DC">
        <w:rPr>
          <w:rFonts w:cs="Arial"/>
          <w:color w:val="000000"/>
          <w:sz w:val="22"/>
          <w:szCs w:val="22"/>
        </w:rPr>
        <w:t xml:space="preserve"> sich auf Inhalte der fachdidaktischen Ausbildung. </w:t>
      </w:r>
      <w:r w:rsidR="009B2F8E">
        <w:rPr>
          <w:rFonts w:cs="Arial"/>
          <w:color w:val="000000"/>
          <w:sz w:val="22"/>
          <w:szCs w:val="22"/>
        </w:rPr>
        <w:t xml:space="preserve">Sie nehmen ihren </w:t>
      </w:r>
      <w:r w:rsidR="00DE61DC" w:rsidRPr="00DE61DC">
        <w:rPr>
          <w:rFonts w:cs="Arial"/>
          <w:color w:val="000000"/>
          <w:sz w:val="22"/>
          <w:szCs w:val="22"/>
        </w:rPr>
        <w:t xml:space="preserve">Ausgang von </w:t>
      </w:r>
      <w:r w:rsidR="009B2F8E">
        <w:rPr>
          <w:rFonts w:cs="Arial"/>
          <w:color w:val="000000"/>
          <w:sz w:val="22"/>
          <w:szCs w:val="22"/>
        </w:rPr>
        <w:t xml:space="preserve">einer selbst durchgeführten </w:t>
      </w:r>
      <w:r w:rsidR="00DE61DC" w:rsidRPr="00DE61DC">
        <w:rPr>
          <w:rFonts w:cs="Arial"/>
          <w:color w:val="000000"/>
          <w:sz w:val="22"/>
          <w:szCs w:val="22"/>
        </w:rPr>
        <w:t xml:space="preserve">Unterrichtseinheit. </w:t>
      </w:r>
      <w:r w:rsidR="009B2F8E">
        <w:rPr>
          <w:rFonts w:cs="Arial"/>
          <w:color w:val="000000"/>
          <w:sz w:val="22"/>
          <w:szCs w:val="22"/>
        </w:rPr>
        <w:t>Das jeweilige Thema der selbst durchgeführten Unterrichtsei</w:t>
      </w:r>
      <w:r w:rsidR="009B2F8E">
        <w:rPr>
          <w:rFonts w:cs="Arial"/>
          <w:color w:val="000000"/>
          <w:sz w:val="22"/>
          <w:szCs w:val="22"/>
        </w:rPr>
        <w:t>n</w:t>
      </w:r>
      <w:r w:rsidR="009B2F8E">
        <w:rPr>
          <w:rFonts w:cs="Arial"/>
          <w:color w:val="000000"/>
          <w:sz w:val="22"/>
          <w:szCs w:val="22"/>
        </w:rPr>
        <w:t>heit wird dem Prüfungsausschuss spätestens an einem vom Prüfungsamt festgelegten Termin von der Studienreferendarin oder dem Studienreferendar vor der Prüfung mitgeteilt. Im Ausbildung</w:t>
      </w:r>
      <w:r w:rsidR="009B2F8E">
        <w:rPr>
          <w:rFonts w:cs="Arial"/>
          <w:color w:val="000000"/>
          <w:sz w:val="22"/>
          <w:szCs w:val="22"/>
        </w:rPr>
        <w:t>s</w:t>
      </w:r>
      <w:r w:rsidR="009B2F8E">
        <w:rPr>
          <w:rFonts w:cs="Arial"/>
          <w:color w:val="000000"/>
          <w:sz w:val="22"/>
          <w:szCs w:val="22"/>
        </w:rPr>
        <w:t>fach, in dem die Dokumentation nach § 19 durchgeführt wurde, nimmt das fachdidakt</w:t>
      </w:r>
      <w:r w:rsidR="009B7E6D">
        <w:rPr>
          <w:rFonts w:cs="Arial"/>
          <w:color w:val="000000"/>
          <w:sz w:val="22"/>
          <w:szCs w:val="22"/>
        </w:rPr>
        <w:t>ische Koll</w:t>
      </w:r>
      <w:r w:rsidR="009B7E6D">
        <w:rPr>
          <w:rFonts w:cs="Arial"/>
          <w:color w:val="000000"/>
          <w:sz w:val="22"/>
          <w:szCs w:val="22"/>
        </w:rPr>
        <w:t>o</w:t>
      </w:r>
      <w:r w:rsidR="009B7E6D">
        <w:rPr>
          <w:rFonts w:cs="Arial"/>
          <w:color w:val="000000"/>
          <w:sz w:val="22"/>
          <w:szCs w:val="22"/>
        </w:rPr>
        <w:t>quium seinen Ausgang</w:t>
      </w:r>
      <w:r w:rsidR="009B2F8E">
        <w:rPr>
          <w:rFonts w:cs="Arial"/>
          <w:color w:val="000000"/>
          <w:sz w:val="22"/>
          <w:szCs w:val="22"/>
        </w:rPr>
        <w:t xml:space="preserve"> von einer selbst durchgeführten Unterrichtseinheit, die nicht Gegenstand der Dokumentation war.“</w:t>
      </w:r>
    </w:p>
    <w:p w:rsidR="006C40F8" w:rsidRDefault="006C40F8" w:rsidP="006C40F8">
      <w:pPr>
        <w:jc w:val="both"/>
        <w:rPr>
          <w:rFonts w:cs="Arial"/>
          <w:color w:val="00000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9792"/>
      </w:tblGrid>
      <w:tr w:rsidR="006C40F8" w:rsidRPr="00B67031" w:rsidTr="00DE61DC">
        <w:tc>
          <w:tcPr>
            <w:tcW w:w="9792" w:type="dxa"/>
            <w:tcBorders>
              <w:bottom w:val="single" w:sz="4" w:space="0" w:color="auto"/>
            </w:tcBorders>
            <w:shd w:val="clear" w:color="auto" w:fill="auto"/>
          </w:tcPr>
          <w:p w:rsidR="006C40F8" w:rsidRPr="00B67031" w:rsidRDefault="006C40F8" w:rsidP="00E6679B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  <w:r w:rsidRPr="00B67031">
              <w:rPr>
                <w:rFonts w:cs="Arial"/>
                <w:sz w:val="16"/>
                <w:szCs w:val="16"/>
              </w:rPr>
              <w:t>Thema der Unterrichtseinheit:</w:t>
            </w:r>
          </w:p>
          <w:p w:rsidR="00913B54" w:rsidRPr="00E6679B" w:rsidRDefault="00913B54" w:rsidP="00913B54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0F8" w:rsidRPr="00B67031" w:rsidRDefault="006C40F8" w:rsidP="00913B54">
            <w:pPr>
              <w:rPr>
                <w:rFonts w:cs="Arial"/>
              </w:rPr>
            </w:pPr>
          </w:p>
        </w:tc>
      </w:tr>
      <w:tr w:rsidR="006C40F8" w:rsidRPr="00DE61DC" w:rsidTr="00DE61DC">
        <w:tc>
          <w:tcPr>
            <w:tcW w:w="9792" w:type="dxa"/>
            <w:tcBorders>
              <w:left w:val="nil"/>
              <w:right w:val="nil"/>
            </w:tcBorders>
            <w:shd w:val="clear" w:color="auto" w:fill="auto"/>
          </w:tcPr>
          <w:p w:rsidR="006C40F8" w:rsidRPr="00DE61DC" w:rsidRDefault="006C40F8" w:rsidP="00B6703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C40F8" w:rsidRPr="00B67031" w:rsidTr="00DE61DC">
        <w:tc>
          <w:tcPr>
            <w:tcW w:w="9792" w:type="dxa"/>
            <w:tcBorders>
              <w:bottom w:val="single" w:sz="4" w:space="0" w:color="auto"/>
            </w:tcBorders>
            <w:shd w:val="clear" w:color="auto" w:fill="auto"/>
          </w:tcPr>
          <w:p w:rsidR="006C40F8" w:rsidRPr="00B67031" w:rsidRDefault="00DE61DC" w:rsidP="00E6679B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</w:t>
            </w:r>
            <w:r w:rsidR="006C40F8" w:rsidRPr="00B67031">
              <w:rPr>
                <w:rFonts w:cs="Arial"/>
                <w:sz w:val="16"/>
                <w:szCs w:val="16"/>
              </w:rPr>
              <w:t>:</w:t>
            </w:r>
          </w:p>
          <w:p w:rsidR="006C40F8" w:rsidRPr="00E6679B" w:rsidRDefault="00E6679B" w:rsidP="00E6679B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0F8" w:rsidRPr="00B67031" w:rsidRDefault="006C40F8" w:rsidP="00B67031">
            <w:pPr>
              <w:jc w:val="both"/>
              <w:rPr>
                <w:rFonts w:cs="Arial"/>
              </w:rPr>
            </w:pPr>
          </w:p>
        </w:tc>
      </w:tr>
      <w:tr w:rsidR="00DE61DC" w:rsidRPr="00B67031" w:rsidTr="00DE61DC"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1DC" w:rsidRPr="00DE61DC" w:rsidRDefault="00DE61DC" w:rsidP="00DE61DC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E61DC" w:rsidRPr="00B67031" w:rsidTr="00DE61DC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1DC" w:rsidRPr="00B67031" w:rsidRDefault="00DE61DC" w:rsidP="00DF0222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  <w:r w:rsidRPr="00B67031">
              <w:rPr>
                <w:rFonts w:cs="Arial"/>
                <w:sz w:val="16"/>
                <w:szCs w:val="16"/>
              </w:rPr>
              <w:t xml:space="preserve">Name der </w:t>
            </w:r>
            <w:r w:rsidR="009B2F8E">
              <w:rPr>
                <w:rFonts w:cs="Arial"/>
                <w:sz w:val="16"/>
                <w:szCs w:val="16"/>
              </w:rPr>
              <w:t>Seminarlehrkraft</w:t>
            </w:r>
            <w:r w:rsidRPr="00B67031">
              <w:rPr>
                <w:rFonts w:cs="Arial"/>
                <w:sz w:val="16"/>
                <w:szCs w:val="16"/>
              </w:rPr>
              <w:t>:</w:t>
            </w:r>
          </w:p>
          <w:p w:rsidR="00DE61DC" w:rsidRPr="00E6679B" w:rsidRDefault="00DE61DC" w:rsidP="00DE61DC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61DC" w:rsidRPr="00DE61DC" w:rsidRDefault="00DE61DC" w:rsidP="00DE61DC">
            <w:pPr>
              <w:spacing w:after="6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C40F8" w:rsidRPr="006C40F8" w:rsidRDefault="006C40F8" w:rsidP="006C40F8">
      <w:pPr>
        <w:jc w:val="both"/>
        <w:rPr>
          <w:rFonts w:cs="Arial"/>
        </w:rPr>
      </w:pPr>
    </w:p>
    <w:p w:rsidR="0031189E" w:rsidRDefault="0031189E" w:rsidP="004345B2"/>
    <w:p w:rsidR="00DE61DC" w:rsidRDefault="00DE61DC" w:rsidP="004345B2"/>
    <w:p w:rsidR="005C7548" w:rsidRDefault="005C7548" w:rsidP="004345B2"/>
    <w:p w:rsidR="005C7548" w:rsidRDefault="005C7548" w:rsidP="004345B2"/>
    <w:p w:rsidR="005C7548" w:rsidRDefault="005C7548" w:rsidP="004345B2"/>
    <w:p w:rsidR="00DE61DC" w:rsidRDefault="00DE61DC" w:rsidP="009B2F8E">
      <w:pPr>
        <w:tabs>
          <w:tab w:val="left" w:leader="underscore" w:pos="1985"/>
          <w:tab w:val="left" w:pos="6804"/>
          <w:tab w:val="left" w:leader="underscore" w:pos="9639"/>
        </w:tabs>
      </w:pPr>
      <w:r w:rsidRPr="009B2F8E">
        <w:rPr>
          <w:sz w:val="18"/>
        </w:rPr>
        <w:tab/>
      </w:r>
      <w:r>
        <w:tab/>
      </w:r>
      <w:r w:rsidRPr="009B2F8E">
        <w:rPr>
          <w:sz w:val="18"/>
        </w:rPr>
        <w:tab/>
      </w:r>
    </w:p>
    <w:p w:rsidR="00DE61DC" w:rsidRPr="00DE61DC" w:rsidRDefault="00DE61DC" w:rsidP="00DE61DC">
      <w:pPr>
        <w:tabs>
          <w:tab w:val="left" w:pos="567"/>
          <w:tab w:val="left" w:pos="1985"/>
          <w:tab w:val="left" w:pos="7797"/>
          <w:tab w:val="left" w:leader="underscore" w:pos="9639"/>
        </w:tabs>
        <w:spacing w:before="120"/>
        <w:rPr>
          <w:sz w:val="16"/>
        </w:rPr>
      </w:pPr>
      <w:r>
        <w:rPr>
          <w:sz w:val="16"/>
        </w:rPr>
        <w:tab/>
      </w:r>
      <w:r w:rsidRPr="00DE61DC">
        <w:rPr>
          <w:sz w:val="16"/>
        </w:rPr>
        <w:t>Ort, Datum</w:t>
      </w:r>
      <w:r w:rsidRPr="00DE61DC">
        <w:rPr>
          <w:sz w:val="16"/>
        </w:rPr>
        <w:tab/>
      </w:r>
      <w:r w:rsidRPr="00DE61DC">
        <w:rPr>
          <w:sz w:val="16"/>
        </w:rPr>
        <w:tab/>
        <w:t>Unterschrift</w:t>
      </w:r>
    </w:p>
    <w:sectPr w:rsidR="00DE61DC" w:rsidRPr="00DE61DC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p5lR1Pa+UvwJ9laFFRP/QplOSuILGWwmkkSdGPwi5PriBMJLUsHT4CpgjUXIqfU4iWFQgR8GQ9I/fd/N2gJQfw==" w:salt="Crvnn+CgczY/3YlJ4Celzg=="/>
  <w:defaultTabStop w:val="709"/>
  <w:autoHyphenation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89E"/>
    <w:rsid w:val="000040B9"/>
    <w:rsid w:val="00020C4C"/>
    <w:rsid w:val="000725F3"/>
    <w:rsid w:val="00073E62"/>
    <w:rsid w:val="0031189E"/>
    <w:rsid w:val="00432FDE"/>
    <w:rsid w:val="004345B2"/>
    <w:rsid w:val="005C7548"/>
    <w:rsid w:val="006C40F8"/>
    <w:rsid w:val="00782956"/>
    <w:rsid w:val="00824237"/>
    <w:rsid w:val="00913B54"/>
    <w:rsid w:val="00957DA7"/>
    <w:rsid w:val="009B2F8E"/>
    <w:rsid w:val="009B7E6D"/>
    <w:rsid w:val="009E7A4F"/>
    <w:rsid w:val="00A6757B"/>
    <w:rsid w:val="00AD48CF"/>
    <w:rsid w:val="00B67031"/>
    <w:rsid w:val="00B772E7"/>
    <w:rsid w:val="00BE3091"/>
    <w:rsid w:val="00DE4BC6"/>
    <w:rsid w:val="00DE61DC"/>
    <w:rsid w:val="00DF0222"/>
    <w:rsid w:val="00DF7258"/>
    <w:rsid w:val="00E31C83"/>
    <w:rsid w:val="00E42583"/>
    <w:rsid w:val="00E6679B"/>
    <w:rsid w:val="00EA62BA"/>
    <w:rsid w:val="00F326A7"/>
    <w:rsid w:val="00F607B7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CE35-71A5-4ADD-B37E-A22FA1B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31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2583-6D21-4D16-ADBA-36C372A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IZLBW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Weber.Bettina</dc:creator>
  <cp:keywords/>
  <cp:lastModifiedBy>Patrick Schlaich</cp:lastModifiedBy>
  <cp:revision>2</cp:revision>
  <cp:lastPrinted>2014-03-06T09:27:00Z</cp:lastPrinted>
  <dcterms:created xsi:type="dcterms:W3CDTF">2019-03-06T09:30:00Z</dcterms:created>
  <dcterms:modified xsi:type="dcterms:W3CDTF">2019-03-06T09:30:00Z</dcterms:modified>
</cp:coreProperties>
</file>